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AF00FA">
        <w:rPr>
          <w:rFonts w:ascii="Arial" w:hAnsi="Arial" w:cs="Arial"/>
          <w:sz w:val="16"/>
          <w:szCs w:val="16"/>
        </w:rPr>
        <w:t>106</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AF00FA" w:rsidRPr="00803187">
        <w:rPr>
          <w:rFonts w:ascii="Arial" w:hAnsi="Arial" w:cs="Arial"/>
          <w:bCs/>
          <w:sz w:val="16"/>
          <w:szCs w:val="16"/>
        </w:rPr>
        <w:t>152</w:t>
      </w:r>
      <w:r w:rsidR="002F701B" w:rsidRPr="00803187">
        <w:rPr>
          <w:rFonts w:ascii="Arial" w:hAnsi="Arial" w:cs="Arial"/>
          <w:bCs/>
          <w:sz w:val="16"/>
          <w:szCs w:val="16"/>
        </w:rPr>
        <w:t>/</w:t>
      </w:r>
      <w:r w:rsidR="002F701B" w:rsidRPr="002F701B">
        <w:rPr>
          <w:rFonts w:ascii="Arial" w:hAnsi="Arial" w:cs="Arial"/>
          <w:bCs/>
          <w:sz w:val="16"/>
          <w:szCs w:val="16"/>
        </w:rPr>
        <w:t>201</w:t>
      </w:r>
      <w:r w:rsidR="00D1077C">
        <w:rPr>
          <w:rFonts w:ascii="Arial" w:hAnsi="Arial" w:cs="Arial"/>
          <w:bCs/>
          <w:sz w:val="16"/>
          <w:szCs w:val="16"/>
        </w:rPr>
        <w:t>3</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D90723">
        <w:rPr>
          <w:rFonts w:ascii="Arial" w:hAnsi="Arial" w:cs="Arial"/>
          <w:sz w:val="16"/>
          <w:szCs w:val="16"/>
        </w:rPr>
        <w:t>01-1712.0</w:t>
      </w:r>
      <w:r w:rsidR="00AF00FA">
        <w:rPr>
          <w:rFonts w:ascii="Arial" w:hAnsi="Arial" w:cs="Arial"/>
          <w:sz w:val="16"/>
          <w:szCs w:val="16"/>
        </w:rPr>
        <w:t>3036</w:t>
      </w:r>
      <w:r w:rsidR="002F701B" w:rsidRPr="002F701B">
        <w:rPr>
          <w:rFonts w:ascii="Arial" w:hAnsi="Arial" w:cs="Arial"/>
          <w:sz w:val="16"/>
          <w:szCs w:val="16"/>
        </w:rPr>
        <w:t>-00/201</w:t>
      </w:r>
      <w:r w:rsidR="00504CC1">
        <w:rPr>
          <w:rFonts w:ascii="Arial" w:hAnsi="Arial" w:cs="Arial"/>
          <w:sz w:val="16"/>
          <w:szCs w:val="16"/>
        </w:rPr>
        <w:t>3</w:t>
      </w:r>
    </w:p>
    <w:p w:rsidR="002F701B" w:rsidRPr="00067B8E" w:rsidRDefault="002F701B" w:rsidP="002F701B">
      <w:pPr>
        <w:jc w:val="both"/>
        <w:rPr>
          <w:rFonts w:ascii="Arial" w:hAnsi="Arial" w:cs="Arial"/>
          <w:sz w:val="16"/>
          <w:szCs w:val="16"/>
        </w:rPr>
      </w:pPr>
    </w:p>
    <w:p w:rsidR="009421A6" w:rsidRPr="00AF00FA" w:rsidRDefault="009D2314" w:rsidP="009421A6">
      <w:pPr>
        <w:jc w:val="both"/>
        <w:rPr>
          <w:rFonts w:ascii="Arial" w:hAnsi="Arial" w:cs="Arial"/>
          <w:b/>
          <w:bCs/>
          <w:sz w:val="16"/>
          <w:szCs w:val="16"/>
        </w:rPr>
      </w:pPr>
      <w:r w:rsidRPr="00AF00FA">
        <w:rPr>
          <w:rFonts w:ascii="Arial" w:hAnsi="Arial" w:cs="Arial"/>
          <w:sz w:val="16"/>
          <w:szCs w:val="16"/>
        </w:rPr>
        <w:t xml:space="preserve">Pelo presente instrumento, o Estado de Rondônia, através da SUPERINTENDÊNCIA ESTADUAL DE COMPRAS E LICITAÇÕES – SUPEL </w:t>
      </w:r>
      <w:r w:rsidRPr="00AF00FA">
        <w:rPr>
          <w:rFonts w:ascii="Arial" w:hAnsi="Arial" w:cs="Arial"/>
          <w:color w:val="000000"/>
          <w:sz w:val="16"/>
          <w:szCs w:val="16"/>
        </w:rPr>
        <w:t xml:space="preserve">situada à </w:t>
      </w:r>
      <w:r w:rsidR="00935BFC" w:rsidRPr="00AF00FA">
        <w:rPr>
          <w:rFonts w:ascii="Arial" w:hAnsi="Arial" w:cs="Arial"/>
          <w:color w:val="000000"/>
          <w:sz w:val="16"/>
          <w:szCs w:val="16"/>
        </w:rPr>
        <w:t>AV: FARQUAR</w:t>
      </w:r>
      <w:r w:rsidRPr="00AF00FA">
        <w:rPr>
          <w:rFonts w:ascii="Arial" w:hAnsi="Arial" w:cs="Arial"/>
          <w:sz w:val="16"/>
          <w:szCs w:val="16"/>
        </w:rPr>
        <w:t xml:space="preserve"> Nº </w:t>
      </w:r>
      <w:r w:rsidR="00935BFC" w:rsidRPr="00AF00FA">
        <w:rPr>
          <w:rFonts w:ascii="Arial" w:hAnsi="Arial" w:cs="Arial"/>
          <w:sz w:val="16"/>
          <w:szCs w:val="16"/>
        </w:rPr>
        <w:t>2986</w:t>
      </w:r>
      <w:r w:rsidRPr="00AF00FA">
        <w:rPr>
          <w:rFonts w:ascii="Arial" w:hAnsi="Arial" w:cs="Arial"/>
          <w:sz w:val="16"/>
          <w:szCs w:val="16"/>
        </w:rPr>
        <w:t xml:space="preserve"> – </w:t>
      </w:r>
      <w:r w:rsidR="00935BFC" w:rsidRPr="00AF00FA">
        <w:rPr>
          <w:rFonts w:ascii="Arial" w:hAnsi="Arial" w:cs="Arial"/>
          <w:sz w:val="16"/>
          <w:szCs w:val="16"/>
        </w:rPr>
        <w:t xml:space="preserve">COMPLEXO RIO MADEIRA EDIFÍCIO RIO MADEIRA 1º ANDAR </w:t>
      </w:r>
      <w:r w:rsidRPr="00AF00FA">
        <w:rPr>
          <w:rFonts w:ascii="Arial" w:hAnsi="Arial" w:cs="Arial"/>
          <w:sz w:val="16"/>
          <w:szCs w:val="16"/>
        </w:rPr>
        <w:t xml:space="preserve">BAIRRO: </w:t>
      </w:r>
      <w:r w:rsidR="00935BFC" w:rsidRPr="00AF00FA">
        <w:rPr>
          <w:rFonts w:ascii="Arial" w:hAnsi="Arial" w:cs="Arial"/>
          <w:sz w:val="16"/>
          <w:szCs w:val="16"/>
        </w:rPr>
        <w:t>PEDRINHAS</w:t>
      </w:r>
      <w:r w:rsidRPr="00AF00FA">
        <w:rPr>
          <w:rFonts w:ascii="Arial" w:hAnsi="Arial" w:cs="Arial"/>
          <w:color w:val="000000"/>
          <w:sz w:val="16"/>
          <w:szCs w:val="16"/>
        </w:rPr>
        <w:t xml:space="preserve">, neste ato representado pelo </w:t>
      </w:r>
      <w:r w:rsidRPr="00AF00FA">
        <w:rPr>
          <w:rFonts w:ascii="Arial" w:hAnsi="Arial" w:cs="Arial"/>
          <w:b/>
          <w:bCs/>
          <w:color w:val="000000"/>
          <w:sz w:val="16"/>
          <w:szCs w:val="16"/>
        </w:rPr>
        <w:t>Superintendente da SUPEL</w:t>
      </w:r>
      <w:r w:rsidRPr="00AF00FA">
        <w:rPr>
          <w:rFonts w:ascii="Arial" w:hAnsi="Arial" w:cs="Arial"/>
          <w:color w:val="000000"/>
          <w:sz w:val="16"/>
          <w:szCs w:val="16"/>
        </w:rPr>
        <w:t>, Se</w:t>
      </w:r>
      <w:r w:rsidR="007969F7" w:rsidRPr="00AF00FA">
        <w:rPr>
          <w:rFonts w:ascii="Arial" w:hAnsi="Arial" w:cs="Arial"/>
          <w:color w:val="000000"/>
          <w:sz w:val="16"/>
          <w:szCs w:val="16"/>
        </w:rPr>
        <w:t>nhor Márcio Rogério Gabriel e a empresa qualificada</w:t>
      </w:r>
      <w:r w:rsidRPr="00AF00FA">
        <w:rPr>
          <w:rFonts w:ascii="Arial" w:hAnsi="Arial" w:cs="Arial"/>
          <w:color w:val="000000"/>
          <w:sz w:val="16"/>
          <w:szCs w:val="16"/>
        </w:rPr>
        <w:t xml:space="preserve"> no Anexo Único desta Ata, resolvem </w:t>
      </w:r>
      <w:r w:rsidRPr="00AF00FA">
        <w:rPr>
          <w:rFonts w:ascii="Arial" w:hAnsi="Arial" w:cs="Arial"/>
          <w:bCs/>
          <w:color w:val="000000"/>
          <w:sz w:val="16"/>
          <w:szCs w:val="16"/>
        </w:rPr>
        <w:t xml:space="preserve">REGISTRAR O PREÇO </w:t>
      </w:r>
      <w:r w:rsidR="00AF00FA" w:rsidRPr="00AF00FA">
        <w:rPr>
          <w:rFonts w:ascii="Arial" w:hAnsi="Arial" w:cs="Arial"/>
          <w:bCs/>
          <w:sz w:val="16"/>
          <w:szCs w:val="16"/>
        </w:rPr>
        <w:t>para eventual aquisição de</w:t>
      </w:r>
      <w:r w:rsidR="00AF00FA" w:rsidRPr="00AF00FA">
        <w:rPr>
          <w:rFonts w:ascii="Arial" w:hAnsi="Arial" w:cs="Arial"/>
          <w:b/>
          <w:bCs/>
          <w:sz w:val="16"/>
          <w:szCs w:val="16"/>
        </w:rPr>
        <w:t xml:space="preserve"> </w:t>
      </w:r>
      <w:proofErr w:type="spellStart"/>
      <w:r w:rsidR="00AF00FA" w:rsidRPr="00AF00FA">
        <w:rPr>
          <w:rFonts w:ascii="Arial" w:hAnsi="Arial" w:cs="Arial"/>
          <w:b/>
          <w:bCs/>
          <w:sz w:val="16"/>
          <w:szCs w:val="16"/>
        </w:rPr>
        <w:t>Stent</w:t>
      </w:r>
      <w:proofErr w:type="spellEnd"/>
      <w:r w:rsidR="00AF00FA" w:rsidRPr="00AF00FA">
        <w:rPr>
          <w:rFonts w:ascii="Arial" w:hAnsi="Arial" w:cs="Arial"/>
          <w:b/>
          <w:bCs/>
          <w:sz w:val="16"/>
          <w:szCs w:val="16"/>
        </w:rPr>
        <w:t xml:space="preserve"> Farmacológico </w:t>
      </w:r>
      <w:r w:rsidR="00AF00FA" w:rsidRPr="00AF00FA">
        <w:rPr>
          <w:rFonts w:ascii="Arial" w:hAnsi="Arial" w:cs="Arial"/>
          <w:bCs/>
          <w:sz w:val="16"/>
          <w:szCs w:val="16"/>
        </w:rPr>
        <w:t>sob sistema de consignação</w:t>
      </w:r>
      <w:r w:rsidR="00AF00FA" w:rsidRPr="00AF00FA">
        <w:rPr>
          <w:rFonts w:ascii="Arial" w:hAnsi="Arial" w:cs="Arial"/>
          <w:sz w:val="16"/>
          <w:szCs w:val="16"/>
          <w:lang w:val="es-BO"/>
        </w:rPr>
        <w:t xml:space="preserve"> </w:t>
      </w:r>
      <w:r w:rsidR="00AF00FA">
        <w:rPr>
          <w:rFonts w:ascii="Arial" w:hAnsi="Arial" w:cs="Arial"/>
          <w:sz w:val="16"/>
          <w:szCs w:val="16"/>
          <w:lang w:val="es-BO"/>
        </w:rPr>
        <w:t xml:space="preserve">para atender </w:t>
      </w:r>
      <w:proofErr w:type="spellStart"/>
      <w:r w:rsidR="00AF00FA">
        <w:rPr>
          <w:rFonts w:ascii="Arial" w:hAnsi="Arial" w:cs="Arial"/>
          <w:sz w:val="16"/>
          <w:szCs w:val="16"/>
          <w:lang w:val="es-BO"/>
        </w:rPr>
        <w:t>as</w:t>
      </w:r>
      <w:proofErr w:type="spellEnd"/>
      <w:r w:rsidR="00AF00FA">
        <w:rPr>
          <w:rFonts w:ascii="Arial" w:hAnsi="Arial" w:cs="Arial"/>
          <w:sz w:val="16"/>
          <w:szCs w:val="16"/>
          <w:lang w:val="es-BO"/>
        </w:rPr>
        <w:t xml:space="preserve"> necesidades </w:t>
      </w:r>
      <w:r w:rsidR="009421A6" w:rsidRPr="00AF00FA">
        <w:rPr>
          <w:rFonts w:ascii="Arial" w:hAnsi="Arial" w:cs="Arial"/>
          <w:sz w:val="16"/>
          <w:szCs w:val="16"/>
          <w:lang w:val="es-BO"/>
        </w:rPr>
        <w:t xml:space="preserve">da Secretaria de Estado da </w:t>
      </w:r>
      <w:proofErr w:type="spellStart"/>
      <w:r w:rsidR="009421A6" w:rsidRPr="00AF00FA">
        <w:rPr>
          <w:rFonts w:ascii="Arial" w:hAnsi="Arial" w:cs="Arial"/>
          <w:sz w:val="16"/>
          <w:szCs w:val="16"/>
          <w:lang w:val="es-BO"/>
        </w:rPr>
        <w:t>Saúde</w:t>
      </w:r>
      <w:proofErr w:type="spellEnd"/>
      <w:r w:rsidR="009421A6" w:rsidRPr="00AF00FA">
        <w:rPr>
          <w:rFonts w:ascii="Arial" w:hAnsi="Arial" w:cs="Arial"/>
          <w:bCs/>
          <w:sz w:val="16"/>
          <w:szCs w:val="16"/>
        </w:rPr>
        <w:t xml:space="preserve"> - SESAU</w:t>
      </w:r>
      <w:r w:rsidR="009421A6" w:rsidRPr="00AF00FA">
        <w:rPr>
          <w:rFonts w:ascii="Arial" w:hAnsi="Arial" w:cs="Arial"/>
          <w:sz w:val="16"/>
          <w:szCs w:val="16"/>
        </w:rPr>
        <w:t xml:space="preserve">.  </w:t>
      </w:r>
      <w:proofErr w:type="gramStart"/>
      <w:r w:rsidR="009421A6" w:rsidRPr="00AF00FA">
        <w:rPr>
          <w:rFonts w:ascii="Arial" w:hAnsi="Arial" w:cs="Arial"/>
          <w:sz w:val="16"/>
          <w:szCs w:val="16"/>
        </w:rPr>
        <w:t>nas</w:t>
      </w:r>
      <w:proofErr w:type="gramEnd"/>
      <w:r w:rsidR="009421A6" w:rsidRPr="00AF00FA">
        <w:rPr>
          <w:rFonts w:ascii="Arial" w:hAnsi="Arial" w:cs="Arial"/>
          <w:sz w:val="16"/>
          <w:szCs w:val="16"/>
        </w:rPr>
        <w:t xml:space="preserve">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EF4A69" w:rsidRDefault="009D2314" w:rsidP="00EF4A69">
      <w:pPr>
        <w:jc w:val="both"/>
        <w:rPr>
          <w:rFonts w:ascii="Arial" w:hAnsi="Arial" w:cs="Arial"/>
          <w:b/>
          <w:bCs/>
          <w:sz w:val="16"/>
          <w:szCs w:val="16"/>
        </w:rPr>
      </w:pP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1F3835" w:rsidRDefault="00E60915" w:rsidP="001F3835">
      <w:pPr>
        <w:pStyle w:val="PargrafodaLista"/>
        <w:numPr>
          <w:ilvl w:val="1"/>
          <w:numId w:val="32"/>
        </w:numPr>
        <w:jc w:val="both"/>
        <w:rPr>
          <w:rFonts w:ascii="Arial" w:hAnsi="Arial" w:cs="Arial"/>
          <w:b/>
          <w:bCs/>
          <w:sz w:val="16"/>
          <w:szCs w:val="16"/>
        </w:rPr>
      </w:pPr>
      <w:r w:rsidRPr="001F3835">
        <w:rPr>
          <w:rFonts w:ascii="Arial" w:hAnsi="Arial" w:cs="Arial"/>
          <w:bCs/>
          <w:color w:val="000000"/>
          <w:sz w:val="16"/>
          <w:szCs w:val="16"/>
        </w:rPr>
        <w:t xml:space="preserve">REGISTRAR O PREÇO </w:t>
      </w:r>
      <w:r w:rsidR="00AF00FA" w:rsidRPr="00AF00FA">
        <w:rPr>
          <w:rFonts w:ascii="Arial" w:hAnsi="Arial" w:cs="Arial"/>
          <w:bCs/>
          <w:sz w:val="16"/>
          <w:szCs w:val="16"/>
        </w:rPr>
        <w:t>para eventual aquisição de</w:t>
      </w:r>
      <w:r w:rsidR="00AF00FA" w:rsidRPr="00AF00FA">
        <w:rPr>
          <w:rFonts w:ascii="Arial" w:hAnsi="Arial" w:cs="Arial"/>
          <w:b/>
          <w:bCs/>
          <w:sz w:val="16"/>
          <w:szCs w:val="16"/>
        </w:rPr>
        <w:t xml:space="preserve"> </w:t>
      </w:r>
      <w:proofErr w:type="spellStart"/>
      <w:r w:rsidR="00AF00FA" w:rsidRPr="00AF00FA">
        <w:rPr>
          <w:rFonts w:ascii="Arial" w:hAnsi="Arial" w:cs="Arial"/>
          <w:b/>
          <w:bCs/>
          <w:sz w:val="16"/>
          <w:szCs w:val="16"/>
        </w:rPr>
        <w:t>Stent</w:t>
      </w:r>
      <w:proofErr w:type="spellEnd"/>
      <w:r w:rsidR="00AF00FA" w:rsidRPr="00AF00FA">
        <w:rPr>
          <w:rFonts w:ascii="Arial" w:hAnsi="Arial" w:cs="Arial"/>
          <w:b/>
          <w:bCs/>
          <w:sz w:val="16"/>
          <w:szCs w:val="16"/>
        </w:rPr>
        <w:t xml:space="preserve"> Farmacológico </w:t>
      </w:r>
      <w:r w:rsidR="00AF00FA" w:rsidRPr="00AF00FA">
        <w:rPr>
          <w:rFonts w:ascii="Arial" w:hAnsi="Arial" w:cs="Arial"/>
          <w:bCs/>
          <w:sz w:val="16"/>
          <w:szCs w:val="16"/>
        </w:rPr>
        <w:t>sob sistema de consignação</w:t>
      </w:r>
      <w:r w:rsidR="00AF00FA" w:rsidRPr="00AF00FA">
        <w:rPr>
          <w:rFonts w:ascii="Arial" w:hAnsi="Arial" w:cs="Arial"/>
          <w:sz w:val="16"/>
          <w:szCs w:val="16"/>
          <w:lang w:val="es-BO"/>
        </w:rPr>
        <w:t xml:space="preserve"> </w:t>
      </w:r>
      <w:r w:rsidR="00AF00FA">
        <w:rPr>
          <w:rFonts w:ascii="Arial" w:hAnsi="Arial" w:cs="Arial"/>
          <w:sz w:val="16"/>
          <w:szCs w:val="16"/>
          <w:lang w:val="es-BO"/>
        </w:rPr>
        <w:t xml:space="preserve">para atender </w:t>
      </w:r>
      <w:proofErr w:type="spellStart"/>
      <w:r w:rsidR="00AF00FA">
        <w:rPr>
          <w:rFonts w:ascii="Arial" w:hAnsi="Arial" w:cs="Arial"/>
          <w:sz w:val="16"/>
          <w:szCs w:val="16"/>
          <w:lang w:val="es-BO"/>
        </w:rPr>
        <w:t>as</w:t>
      </w:r>
      <w:proofErr w:type="spellEnd"/>
      <w:r w:rsidR="00AF00FA">
        <w:rPr>
          <w:rFonts w:ascii="Arial" w:hAnsi="Arial" w:cs="Arial"/>
          <w:sz w:val="16"/>
          <w:szCs w:val="16"/>
          <w:lang w:val="es-BO"/>
        </w:rPr>
        <w:t xml:space="preserve"> necesidades</w:t>
      </w:r>
      <w:proofErr w:type="gramStart"/>
      <w:r w:rsidR="00AF00FA">
        <w:rPr>
          <w:rFonts w:ascii="Arial" w:hAnsi="Arial" w:cs="Arial"/>
          <w:sz w:val="16"/>
          <w:szCs w:val="16"/>
          <w:lang w:val="es-BO"/>
        </w:rPr>
        <w:t xml:space="preserve"> </w:t>
      </w:r>
      <w:r w:rsidR="00AF00FA" w:rsidRPr="00AF00FA">
        <w:rPr>
          <w:rFonts w:ascii="Arial" w:hAnsi="Arial" w:cs="Arial"/>
          <w:sz w:val="16"/>
          <w:szCs w:val="16"/>
          <w:lang w:val="es-BO"/>
        </w:rPr>
        <w:t xml:space="preserve"> </w:t>
      </w:r>
      <w:proofErr w:type="gramEnd"/>
      <w:r w:rsidR="00AF00FA" w:rsidRPr="00AF00FA">
        <w:rPr>
          <w:rFonts w:ascii="Arial" w:hAnsi="Arial" w:cs="Arial"/>
          <w:sz w:val="16"/>
          <w:szCs w:val="16"/>
          <w:lang w:val="es-BO"/>
        </w:rPr>
        <w:t xml:space="preserve">da Secretaria de Estado da </w:t>
      </w:r>
      <w:proofErr w:type="spellStart"/>
      <w:r w:rsidR="00AF00FA" w:rsidRPr="00AF00FA">
        <w:rPr>
          <w:rFonts w:ascii="Arial" w:hAnsi="Arial" w:cs="Arial"/>
          <w:sz w:val="16"/>
          <w:szCs w:val="16"/>
          <w:lang w:val="es-BO"/>
        </w:rPr>
        <w:t>Saúde</w:t>
      </w:r>
      <w:proofErr w:type="spellEnd"/>
      <w:r w:rsidR="00AF00FA" w:rsidRPr="00AF00FA">
        <w:rPr>
          <w:rFonts w:ascii="Arial" w:hAnsi="Arial" w:cs="Arial"/>
          <w:bCs/>
          <w:sz w:val="16"/>
          <w:szCs w:val="16"/>
        </w:rPr>
        <w:t xml:space="preserve"> - SESAU</w:t>
      </w:r>
    </w:p>
    <w:p w:rsidR="001F3835" w:rsidRPr="001F3835" w:rsidRDefault="001F3835" w:rsidP="001F3835">
      <w:pPr>
        <w:pStyle w:val="PargrafodaLista"/>
        <w:jc w:val="both"/>
        <w:rPr>
          <w:rFonts w:ascii="Arial" w:hAnsi="Arial" w:cs="Arial"/>
          <w:b/>
          <w:bCs/>
          <w:sz w:val="16"/>
          <w:szCs w:val="16"/>
        </w:rPr>
      </w:pPr>
    </w:p>
    <w:p w:rsidR="009D2314" w:rsidRPr="00067B8E" w:rsidRDefault="009D2314" w:rsidP="001F3835">
      <w:pPr>
        <w:pStyle w:val="PargrafodaLista"/>
        <w:numPr>
          <w:ilvl w:val="1"/>
          <w:numId w:val="32"/>
        </w:num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803187" w:rsidRPr="00803187" w:rsidRDefault="002820CC" w:rsidP="00803187">
      <w:pPr>
        <w:jc w:val="both"/>
        <w:rPr>
          <w:rFonts w:ascii="Arial" w:hAnsi="Arial" w:cs="Arial"/>
          <w:b/>
          <w:bCs/>
          <w:sz w:val="16"/>
          <w:szCs w:val="16"/>
        </w:rPr>
      </w:pPr>
      <w:r w:rsidRPr="00AF00FA">
        <w:rPr>
          <w:rFonts w:ascii="Arial" w:hAnsi="Arial" w:cs="Arial"/>
          <w:sz w:val="16"/>
          <w:szCs w:val="16"/>
        </w:rPr>
        <w:t>6.3</w:t>
      </w:r>
      <w:r w:rsidR="00803187">
        <w:rPr>
          <w:rFonts w:ascii="Arial" w:hAnsi="Arial" w:cs="Arial"/>
          <w:sz w:val="16"/>
          <w:szCs w:val="16"/>
        </w:rPr>
        <w:t>.</w:t>
      </w:r>
      <w:r w:rsidRPr="00AF00FA">
        <w:rPr>
          <w:rFonts w:ascii="Arial" w:hAnsi="Arial" w:cs="Arial"/>
          <w:sz w:val="16"/>
          <w:szCs w:val="16"/>
        </w:rPr>
        <w:t xml:space="preserve"> </w:t>
      </w:r>
      <w:r w:rsidR="00792D9C" w:rsidRPr="00803187">
        <w:rPr>
          <w:rFonts w:ascii="Arial" w:hAnsi="Arial" w:cs="Arial"/>
          <w:b/>
          <w:sz w:val="16"/>
          <w:szCs w:val="16"/>
        </w:rPr>
        <w:t>LOCAL DE ENTREGA DOS MEDICAMENTOS</w:t>
      </w:r>
      <w:r w:rsidR="00C339E8" w:rsidRPr="00803187">
        <w:rPr>
          <w:rFonts w:ascii="Arial" w:hAnsi="Arial" w:cs="Arial"/>
          <w:b/>
          <w:sz w:val="16"/>
          <w:szCs w:val="16"/>
        </w:rPr>
        <w:t>:</w:t>
      </w:r>
      <w:r w:rsidR="00C339E8" w:rsidRPr="00AF00FA">
        <w:rPr>
          <w:rFonts w:ascii="Arial" w:hAnsi="Arial" w:cs="Arial"/>
          <w:sz w:val="16"/>
          <w:szCs w:val="16"/>
        </w:rPr>
        <w:t xml:space="preserve"> </w:t>
      </w:r>
      <w:r w:rsidR="00803187" w:rsidRPr="00803187">
        <w:rPr>
          <w:rFonts w:ascii="Arial" w:hAnsi="Arial" w:cs="Arial"/>
          <w:bCs/>
          <w:sz w:val="16"/>
          <w:szCs w:val="16"/>
        </w:rPr>
        <w:t xml:space="preserve">Os materiais deverão ser </w:t>
      </w:r>
      <w:proofErr w:type="gramStart"/>
      <w:r w:rsidR="00803187" w:rsidRPr="00803187">
        <w:rPr>
          <w:rFonts w:ascii="Arial" w:hAnsi="Arial" w:cs="Arial"/>
          <w:bCs/>
          <w:sz w:val="16"/>
          <w:szCs w:val="16"/>
        </w:rPr>
        <w:t>entregues no Almoxarifado Central/SESAU, Avenida</w:t>
      </w:r>
      <w:proofErr w:type="gramEnd"/>
      <w:r w:rsidR="00803187" w:rsidRPr="00803187">
        <w:rPr>
          <w:rFonts w:ascii="Arial" w:hAnsi="Arial" w:cs="Arial"/>
          <w:bCs/>
          <w:sz w:val="16"/>
          <w:szCs w:val="16"/>
        </w:rPr>
        <w:t xml:space="preserve"> Rio Madeira, 603, Bairro Lagoa – Porto Velho/RO, de Segunda a Sexta-Feira das 7h30min às 13h30min;</w:t>
      </w:r>
    </w:p>
    <w:p w:rsidR="00AF00FA" w:rsidRPr="00803187" w:rsidRDefault="00AF00FA" w:rsidP="00AF00FA">
      <w:pPr>
        <w:jc w:val="both"/>
        <w:rPr>
          <w:rFonts w:ascii="Arial" w:hAnsi="Arial" w:cs="Arial"/>
          <w:b/>
          <w:sz w:val="16"/>
          <w:szCs w:val="16"/>
        </w:rPr>
      </w:pPr>
    </w:p>
    <w:p w:rsidR="00230A7E" w:rsidRDefault="00230A7E" w:rsidP="00C339E8">
      <w:pPr>
        <w:jc w:val="both"/>
        <w:rPr>
          <w:rFonts w:ascii="Arial" w:hAnsi="Arial" w:cs="Arial"/>
          <w:sz w:val="16"/>
          <w:szCs w:val="16"/>
        </w:rPr>
      </w:pPr>
    </w:p>
    <w:p w:rsidR="00803187" w:rsidRPr="00803187" w:rsidRDefault="00803187" w:rsidP="00803187">
      <w:pPr>
        <w:jc w:val="both"/>
        <w:rPr>
          <w:rFonts w:ascii="Arial" w:hAnsi="Arial" w:cs="Arial"/>
          <w:sz w:val="16"/>
          <w:szCs w:val="16"/>
        </w:rPr>
      </w:pPr>
      <w:r>
        <w:rPr>
          <w:rFonts w:ascii="Arial" w:hAnsi="Arial" w:cs="Arial"/>
          <w:b/>
          <w:sz w:val="16"/>
          <w:szCs w:val="16"/>
        </w:rPr>
        <w:t xml:space="preserve">       </w:t>
      </w:r>
      <w:r w:rsidR="00230A7E" w:rsidRPr="00803187">
        <w:rPr>
          <w:rFonts w:ascii="Arial" w:hAnsi="Arial" w:cs="Arial"/>
          <w:b/>
          <w:sz w:val="16"/>
          <w:szCs w:val="16"/>
        </w:rPr>
        <w:t>DO PRAZO DE ENTREGA:</w:t>
      </w:r>
      <w:r w:rsidR="00230A7E" w:rsidRPr="00AF00FA">
        <w:rPr>
          <w:rFonts w:ascii="Arial" w:hAnsi="Arial" w:cs="Arial"/>
          <w:sz w:val="16"/>
          <w:szCs w:val="16"/>
        </w:rPr>
        <w:t xml:space="preserve"> </w:t>
      </w:r>
      <w:r w:rsidRPr="00803187">
        <w:rPr>
          <w:rFonts w:ascii="Arial" w:hAnsi="Arial" w:cs="Arial"/>
          <w:sz w:val="16"/>
          <w:szCs w:val="16"/>
        </w:rPr>
        <w:t xml:space="preserve">A primeira entrega deverá ocorrer </w:t>
      </w:r>
      <w:r w:rsidRPr="00803187">
        <w:rPr>
          <w:rFonts w:ascii="Arial" w:hAnsi="Arial" w:cs="Arial"/>
          <w:b/>
          <w:sz w:val="16"/>
          <w:szCs w:val="16"/>
        </w:rPr>
        <w:t>conforme solicitação da Unidade de Saúde</w:t>
      </w:r>
      <w:r w:rsidRPr="00803187">
        <w:rPr>
          <w:rFonts w:ascii="Arial" w:hAnsi="Arial" w:cs="Arial"/>
          <w:sz w:val="16"/>
          <w:szCs w:val="16"/>
        </w:rPr>
        <w:t xml:space="preserve">, com indicação do quantitativo no prazo máximo de 30 dias após emissão da Nota de Empenho.  As demais entregas serão parceladas na medida em que forem sendo solicitadas, as quais deverão ser entregues </w:t>
      </w:r>
      <w:r w:rsidRPr="00803187">
        <w:rPr>
          <w:rFonts w:ascii="Arial" w:hAnsi="Arial" w:cs="Arial"/>
          <w:b/>
          <w:sz w:val="16"/>
          <w:szCs w:val="16"/>
        </w:rPr>
        <w:t xml:space="preserve">no prazo máximo de </w:t>
      </w:r>
      <w:proofErr w:type="gramStart"/>
      <w:r w:rsidRPr="00803187">
        <w:rPr>
          <w:rFonts w:ascii="Arial" w:hAnsi="Arial" w:cs="Arial"/>
          <w:b/>
          <w:sz w:val="16"/>
          <w:szCs w:val="16"/>
        </w:rPr>
        <w:t>5</w:t>
      </w:r>
      <w:proofErr w:type="gramEnd"/>
      <w:r w:rsidRPr="00803187">
        <w:rPr>
          <w:rFonts w:ascii="Arial" w:hAnsi="Arial" w:cs="Arial"/>
          <w:b/>
          <w:sz w:val="16"/>
          <w:szCs w:val="16"/>
        </w:rPr>
        <w:t xml:space="preserve"> (cinco) dias.</w:t>
      </w:r>
      <w:r w:rsidRPr="00803187">
        <w:rPr>
          <w:rFonts w:ascii="Arial" w:hAnsi="Arial" w:cs="Arial"/>
          <w:sz w:val="16"/>
          <w:szCs w:val="16"/>
        </w:rPr>
        <w:t xml:space="preserve"> O prazo deverá ser </w:t>
      </w:r>
      <w:proofErr w:type="spellStart"/>
      <w:r w:rsidRPr="00803187">
        <w:rPr>
          <w:rFonts w:ascii="Arial" w:hAnsi="Arial" w:cs="Arial"/>
          <w:sz w:val="16"/>
          <w:szCs w:val="16"/>
        </w:rPr>
        <w:t>cuprindo</w:t>
      </w:r>
      <w:proofErr w:type="spellEnd"/>
      <w:r w:rsidRPr="00803187">
        <w:rPr>
          <w:rFonts w:ascii="Arial" w:hAnsi="Arial" w:cs="Arial"/>
          <w:sz w:val="16"/>
          <w:szCs w:val="16"/>
        </w:rPr>
        <w:t xml:space="preserve"> na íntegra para que não haja paralisação nos serviços e atrasos nas escalas de cirurgias;</w:t>
      </w:r>
    </w:p>
    <w:p w:rsidR="00D75B36" w:rsidRPr="00AF00FA"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proofErr w:type="gramStart"/>
      <w:r w:rsidRPr="00067B8E">
        <w:rPr>
          <w:sz w:val="16"/>
          <w:szCs w:val="16"/>
        </w:rPr>
        <w:t xml:space="preserve">  </w:t>
      </w:r>
      <w:proofErr w:type="gramEnd"/>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sidR="00A13295">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w:t>
      </w:r>
      <w:r w:rsidR="00222DAC" w:rsidRPr="00067B8E">
        <w:rPr>
          <w:rFonts w:ascii="Arial" w:hAnsi="Arial" w:cs="Arial"/>
          <w:sz w:val="16"/>
          <w:szCs w:val="16"/>
        </w:rPr>
        <w:t xml:space="preserve"> </w:t>
      </w:r>
      <w:r w:rsidRPr="00067B8E">
        <w:rPr>
          <w:rFonts w:ascii="Arial" w:hAnsi="Arial" w:cs="Arial"/>
          <w:sz w:val="16"/>
          <w:szCs w:val="16"/>
        </w:rPr>
        <w:t>do Decreto Estadual 10898/04.</w:t>
      </w:r>
    </w:p>
    <w:p w:rsidR="00B84546" w:rsidRDefault="00B84546" w:rsidP="00B84546">
      <w:pPr>
        <w:autoSpaceDE w:val="0"/>
        <w:autoSpaceDN w:val="0"/>
        <w:adjustRightInd w:val="0"/>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B84546" w:rsidRPr="00B84546" w:rsidRDefault="00B84546" w:rsidP="00B84546">
      <w:pPr>
        <w:pStyle w:val="PargrafodaLista"/>
        <w:autoSpaceDE w:val="0"/>
        <w:autoSpaceDN w:val="0"/>
        <w:adjustRightInd w:val="0"/>
        <w:ind w:left="705"/>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B84546" w:rsidRPr="00B84546" w:rsidRDefault="00B84546" w:rsidP="00B84546">
      <w:pPr>
        <w:pStyle w:val="PargrafodaLista"/>
        <w:rPr>
          <w:rFonts w:ascii="Arial" w:hAnsi="Arial" w:cs="Arial"/>
          <w:color w:val="000000"/>
          <w:sz w:val="16"/>
          <w:szCs w:val="16"/>
        </w:rPr>
      </w:pPr>
    </w:p>
    <w:p w:rsidR="00B84546" w:rsidRPr="00B84546" w:rsidRDefault="00473DBA" w:rsidP="00B84546">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00B84546" w:rsidRPr="00B84546">
        <w:rPr>
          <w:rFonts w:ascii="Arial" w:hAnsi="Arial" w:cs="Arial"/>
          <w:color w:val="000000"/>
          <w:sz w:val="16"/>
          <w:szCs w:val="16"/>
        </w:rPr>
        <w:t>Caberá</w:t>
      </w:r>
      <w:proofErr w:type="gramEnd"/>
      <w:r w:rsidR="00B84546" w:rsidRPr="00B84546">
        <w:rPr>
          <w:rFonts w:ascii="Arial" w:hAnsi="Arial" w:cs="Arial"/>
          <w:color w:val="000000"/>
          <w:sz w:val="16"/>
          <w:szCs w:val="16"/>
        </w:rPr>
        <w:t xml:space="preserve">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lastRenderedPageBreak/>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13295" w:rsidRPr="004C43D9" w:rsidRDefault="002C334B" w:rsidP="00A13295">
      <w:pPr>
        <w:ind w:left="360"/>
        <w:jc w:val="both"/>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CCF" w:rsidRDefault="00583CCF">
      <w:r>
        <w:separator/>
      </w:r>
    </w:p>
  </w:endnote>
  <w:endnote w:type="continuationSeparator" w:id="1">
    <w:p w:rsidR="00583CCF" w:rsidRDefault="00583C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CCF" w:rsidRDefault="00583CCF">
      <w:r>
        <w:separator/>
      </w:r>
    </w:p>
  </w:footnote>
  <w:footnote w:type="continuationSeparator" w:id="1">
    <w:p w:rsidR="00583CCF" w:rsidRDefault="00583C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CCF" w:rsidRDefault="00583CC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0">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1">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2">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4"/>
  </w:num>
  <w:num w:numId="3">
    <w:abstractNumId w:val="18"/>
  </w:num>
  <w:num w:numId="4">
    <w:abstractNumId w:val="21"/>
  </w:num>
  <w:num w:numId="5">
    <w:abstractNumId w:val="33"/>
  </w:num>
  <w:num w:numId="6">
    <w:abstractNumId w:val="4"/>
  </w:num>
  <w:num w:numId="7">
    <w:abstractNumId w:val="19"/>
  </w:num>
  <w:num w:numId="8">
    <w:abstractNumId w:val="14"/>
  </w:num>
  <w:num w:numId="9">
    <w:abstractNumId w:val="29"/>
  </w:num>
  <w:num w:numId="10">
    <w:abstractNumId w:val="26"/>
  </w:num>
  <w:num w:numId="11">
    <w:abstractNumId w:val="30"/>
  </w:num>
  <w:num w:numId="12">
    <w:abstractNumId w:val="12"/>
  </w:num>
  <w:num w:numId="13">
    <w:abstractNumId w:val="25"/>
  </w:num>
  <w:num w:numId="14">
    <w:abstractNumId w:val="10"/>
  </w:num>
  <w:num w:numId="15">
    <w:abstractNumId w:val="31"/>
  </w:num>
  <w:num w:numId="16">
    <w:abstractNumId w:val="35"/>
  </w:num>
  <w:num w:numId="17">
    <w:abstractNumId w:val="28"/>
  </w:num>
  <w:num w:numId="18">
    <w:abstractNumId w:val="23"/>
  </w:num>
  <w:num w:numId="19">
    <w:abstractNumId w:val="13"/>
  </w:num>
  <w:num w:numId="20">
    <w:abstractNumId w:val="3"/>
  </w:num>
  <w:num w:numId="21">
    <w:abstractNumId w:val="2"/>
  </w:num>
  <w:num w:numId="22">
    <w:abstractNumId w:val="0"/>
  </w:num>
  <w:num w:numId="23">
    <w:abstractNumId w:val="7"/>
  </w:num>
  <w:num w:numId="24">
    <w:abstractNumId w:val="5"/>
  </w:num>
  <w:num w:numId="25">
    <w:abstractNumId w:val="16"/>
  </w:num>
  <w:num w:numId="26">
    <w:abstractNumId w:val="9"/>
  </w:num>
  <w:num w:numId="27">
    <w:abstractNumId w:val="20"/>
  </w:num>
  <w:num w:numId="28">
    <w:abstractNumId w:val="32"/>
  </w:num>
  <w:num w:numId="29">
    <w:abstractNumId w:val="17"/>
  </w:num>
  <w:num w:numId="30">
    <w:abstractNumId w:val="11"/>
  </w:num>
  <w:num w:numId="31">
    <w:abstractNumId w:val="6"/>
  </w:num>
  <w:num w:numId="32">
    <w:abstractNumId w:val="8"/>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7"/>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840C3"/>
    <w:rsid w:val="00097AD0"/>
    <w:rsid w:val="000A160C"/>
    <w:rsid w:val="000A2283"/>
    <w:rsid w:val="000A32EB"/>
    <w:rsid w:val="000A6C06"/>
    <w:rsid w:val="000A6D1C"/>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56C6"/>
    <w:rsid w:val="00141A61"/>
    <w:rsid w:val="00157C08"/>
    <w:rsid w:val="00160C39"/>
    <w:rsid w:val="0016220D"/>
    <w:rsid w:val="00165F71"/>
    <w:rsid w:val="00167705"/>
    <w:rsid w:val="001677BD"/>
    <w:rsid w:val="0017078D"/>
    <w:rsid w:val="00181DAB"/>
    <w:rsid w:val="0019037B"/>
    <w:rsid w:val="00196276"/>
    <w:rsid w:val="001A0C25"/>
    <w:rsid w:val="001A3DB7"/>
    <w:rsid w:val="001B6AC4"/>
    <w:rsid w:val="001C2D5C"/>
    <w:rsid w:val="001D17EB"/>
    <w:rsid w:val="001D737C"/>
    <w:rsid w:val="001E4390"/>
    <w:rsid w:val="001E79D1"/>
    <w:rsid w:val="001E79D3"/>
    <w:rsid w:val="001F11F9"/>
    <w:rsid w:val="001F3835"/>
    <w:rsid w:val="001F6435"/>
    <w:rsid w:val="00201234"/>
    <w:rsid w:val="00206368"/>
    <w:rsid w:val="00220F78"/>
    <w:rsid w:val="00221DE1"/>
    <w:rsid w:val="00222DAC"/>
    <w:rsid w:val="00225526"/>
    <w:rsid w:val="00230A7E"/>
    <w:rsid w:val="0024014B"/>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58B2"/>
    <w:rsid w:val="002F701B"/>
    <w:rsid w:val="002F7923"/>
    <w:rsid w:val="0030086B"/>
    <w:rsid w:val="003030CA"/>
    <w:rsid w:val="00303436"/>
    <w:rsid w:val="003062CA"/>
    <w:rsid w:val="00311766"/>
    <w:rsid w:val="0031248A"/>
    <w:rsid w:val="00316ED0"/>
    <w:rsid w:val="003219A3"/>
    <w:rsid w:val="0032253C"/>
    <w:rsid w:val="00332DAB"/>
    <w:rsid w:val="00336E30"/>
    <w:rsid w:val="003425A5"/>
    <w:rsid w:val="00345C03"/>
    <w:rsid w:val="003478C4"/>
    <w:rsid w:val="00353EAF"/>
    <w:rsid w:val="00354314"/>
    <w:rsid w:val="00365011"/>
    <w:rsid w:val="003725DB"/>
    <w:rsid w:val="003860D7"/>
    <w:rsid w:val="003A2E4C"/>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74F"/>
    <w:rsid w:val="004A1353"/>
    <w:rsid w:val="004A3852"/>
    <w:rsid w:val="004A5F48"/>
    <w:rsid w:val="004C43D9"/>
    <w:rsid w:val="004D3087"/>
    <w:rsid w:val="004D6E36"/>
    <w:rsid w:val="004F079C"/>
    <w:rsid w:val="004F507D"/>
    <w:rsid w:val="004F65DF"/>
    <w:rsid w:val="00500A92"/>
    <w:rsid w:val="00504CC1"/>
    <w:rsid w:val="00505699"/>
    <w:rsid w:val="00516EE5"/>
    <w:rsid w:val="00525CEB"/>
    <w:rsid w:val="00526790"/>
    <w:rsid w:val="005353C3"/>
    <w:rsid w:val="00542E71"/>
    <w:rsid w:val="005436E8"/>
    <w:rsid w:val="0054715E"/>
    <w:rsid w:val="00554CC0"/>
    <w:rsid w:val="00563419"/>
    <w:rsid w:val="00583CCF"/>
    <w:rsid w:val="0058419D"/>
    <w:rsid w:val="00594F05"/>
    <w:rsid w:val="005965DB"/>
    <w:rsid w:val="005A50AE"/>
    <w:rsid w:val="005A7B62"/>
    <w:rsid w:val="005C080E"/>
    <w:rsid w:val="005C58E0"/>
    <w:rsid w:val="005C7BAE"/>
    <w:rsid w:val="005D38AA"/>
    <w:rsid w:val="005D3977"/>
    <w:rsid w:val="005D4B7F"/>
    <w:rsid w:val="005F1C4F"/>
    <w:rsid w:val="006024EA"/>
    <w:rsid w:val="00620EE6"/>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3187"/>
    <w:rsid w:val="00807AA5"/>
    <w:rsid w:val="00810266"/>
    <w:rsid w:val="00811C3A"/>
    <w:rsid w:val="00826861"/>
    <w:rsid w:val="00835CCF"/>
    <w:rsid w:val="00843722"/>
    <w:rsid w:val="00844196"/>
    <w:rsid w:val="00845000"/>
    <w:rsid w:val="00857D51"/>
    <w:rsid w:val="0086196D"/>
    <w:rsid w:val="00861D11"/>
    <w:rsid w:val="008668CE"/>
    <w:rsid w:val="00875016"/>
    <w:rsid w:val="0087633E"/>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23DE"/>
    <w:rsid w:val="00A52F4F"/>
    <w:rsid w:val="00A71CDC"/>
    <w:rsid w:val="00A720C5"/>
    <w:rsid w:val="00A7304D"/>
    <w:rsid w:val="00A7736E"/>
    <w:rsid w:val="00A77479"/>
    <w:rsid w:val="00A80351"/>
    <w:rsid w:val="00A81925"/>
    <w:rsid w:val="00A8308C"/>
    <w:rsid w:val="00A84E8A"/>
    <w:rsid w:val="00A85893"/>
    <w:rsid w:val="00A87363"/>
    <w:rsid w:val="00A94E14"/>
    <w:rsid w:val="00A95772"/>
    <w:rsid w:val="00AA55F3"/>
    <w:rsid w:val="00AC50A6"/>
    <w:rsid w:val="00AD0282"/>
    <w:rsid w:val="00AE2687"/>
    <w:rsid w:val="00AF00FA"/>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45C48"/>
    <w:rsid w:val="00D5545F"/>
    <w:rsid w:val="00D56E0E"/>
    <w:rsid w:val="00D57CE6"/>
    <w:rsid w:val="00D64896"/>
    <w:rsid w:val="00D678C8"/>
    <w:rsid w:val="00D73327"/>
    <w:rsid w:val="00D74634"/>
    <w:rsid w:val="00D75B36"/>
    <w:rsid w:val="00D77206"/>
    <w:rsid w:val="00D90723"/>
    <w:rsid w:val="00DA6D45"/>
    <w:rsid w:val="00DB4915"/>
    <w:rsid w:val="00DB6383"/>
    <w:rsid w:val="00DB7D05"/>
    <w:rsid w:val="00DC0AB9"/>
    <w:rsid w:val="00DC2CFF"/>
    <w:rsid w:val="00DC5B3B"/>
    <w:rsid w:val="00DD2FBA"/>
    <w:rsid w:val="00DD4A61"/>
    <w:rsid w:val="00DE3E2B"/>
    <w:rsid w:val="00DE5A13"/>
    <w:rsid w:val="00DE671A"/>
    <w:rsid w:val="00DE71D1"/>
    <w:rsid w:val="00DF015C"/>
    <w:rsid w:val="00DF29ED"/>
    <w:rsid w:val="00DF670A"/>
    <w:rsid w:val="00E0140E"/>
    <w:rsid w:val="00E10790"/>
    <w:rsid w:val="00E23C85"/>
    <w:rsid w:val="00E25115"/>
    <w:rsid w:val="00E348FB"/>
    <w:rsid w:val="00E40F89"/>
    <w:rsid w:val="00E445E5"/>
    <w:rsid w:val="00E4549A"/>
    <w:rsid w:val="00E464A7"/>
    <w:rsid w:val="00E60915"/>
    <w:rsid w:val="00E727D5"/>
    <w:rsid w:val="00E72C3A"/>
    <w:rsid w:val="00E732A9"/>
    <w:rsid w:val="00E746DF"/>
    <w:rsid w:val="00E75A40"/>
    <w:rsid w:val="00E91975"/>
    <w:rsid w:val="00E93F3F"/>
    <w:rsid w:val="00EA63DB"/>
    <w:rsid w:val="00EB7150"/>
    <w:rsid w:val="00EC31DB"/>
    <w:rsid w:val="00EC3592"/>
    <w:rsid w:val="00ED2E13"/>
    <w:rsid w:val="00EE5958"/>
    <w:rsid w:val="00EF31D4"/>
    <w:rsid w:val="00EF4A69"/>
    <w:rsid w:val="00EF4B37"/>
    <w:rsid w:val="00F163E9"/>
    <w:rsid w:val="00F20A66"/>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2802</Words>
  <Characters>15930</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4</cp:revision>
  <cp:lastPrinted>2013-06-03T13:57:00Z</cp:lastPrinted>
  <dcterms:created xsi:type="dcterms:W3CDTF">2013-06-03T12:12:00Z</dcterms:created>
  <dcterms:modified xsi:type="dcterms:W3CDTF">2013-06-03T13:57:00Z</dcterms:modified>
</cp:coreProperties>
</file>